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5D" w:rsidRPr="00317258" w:rsidRDefault="00643F5D" w:rsidP="00643F5D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317258">
        <w:rPr>
          <w:rFonts w:ascii="宋体" w:eastAsia="宋体" w:hAnsi="宋体" w:cs="宋体"/>
          <w:b/>
          <w:kern w:val="0"/>
          <w:sz w:val="24"/>
          <w:szCs w:val="24"/>
        </w:rPr>
        <w:t>国家开放大学数字图书馆使用方法</w:t>
      </w:r>
    </w:p>
    <w:p w:rsidR="00606582" w:rsidRDefault="00606582" w:rsidP="00643F5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06582" w:rsidRDefault="00606582" w:rsidP="00643F5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</w:p>
    <w:p w:rsidR="00643F5D" w:rsidRPr="00317258" w:rsidRDefault="00643F5D" w:rsidP="00317258">
      <w:r w:rsidRPr="00317258">
        <w:rPr>
          <w:rFonts w:hint="eastAsia"/>
        </w:rPr>
        <w:t>方法</w:t>
      </w:r>
      <w:proofErr w:type="gramStart"/>
      <w:r w:rsidRPr="00317258">
        <w:rPr>
          <w:rFonts w:hint="eastAsia"/>
        </w:rPr>
        <w:t>一</w:t>
      </w:r>
      <w:proofErr w:type="gramEnd"/>
      <w:r w:rsidRPr="00317258">
        <w:rPr>
          <w:rFonts w:hint="eastAsia"/>
        </w:rPr>
        <w:t>：登录</w:t>
      </w:r>
      <w:r w:rsidRPr="00317258">
        <w:t>国家开放大学图书馆网站（</w:t>
      </w:r>
      <w:r w:rsidRPr="00317258">
        <w:t>http://library.ouchn.edu.cn</w:t>
      </w:r>
      <w:r w:rsidRPr="00317258">
        <w:t>）</w:t>
      </w:r>
      <w:r w:rsidR="00317258" w:rsidRPr="00317258">
        <w:rPr>
          <w:rFonts w:hint="eastAsia"/>
        </w:rPr>
        <w:t>，</w:t>
      </w:r>
      <w:r w:rsidRPr="00317258">
        <w:t>在</w:t>
      </w:r>
      <w:r w:rsidRPr="00317258">
        <w:t>“</w:t>
      </w:r>
      <w:r w:rsidRPr="00317258">
        <w:t>数字图书馆</w:t>
      </w:r>
      <w:r w:rsidRPr="00317258">
        <w:t>VPN”</w:t>
      </w:r>
      <w:r w:rsidRPr="00317258">
        <w:t>处选择</w:t>
      </w:r>
      <w:r w:rsidRPr="00317258">
        <w:t>“</w:t>
      </w:r>
      <w:r w:rsidRPr="00317258">
        <w:t>国开学习网用户</w:t>
      </w:r>
      <w:r w:rsidRPr="00317258">
        <w:t>”</w:t>
      </w:r>
      <w:r w:rsidRPr="00317258">
        <w:t>以国家开放大学学习</w:t>
      </w:r>
      <w:proofErr w:type="gramStart"/>
      <w:r w:rsidRPr="00317258">
        <w:t>网教师</w:t>
      </w:r>
      <w:proofErr w:type="gramEnd"/>
      <w:r w:rsidRPr="00317258">
        <w:t>账户登录即可访问。如下图</w:t>
      </w:r>
      <w:r w:rsidRPr="00317258">
        <w:rPr>
          <w:rFonts w:hint="eastAsia"/>
        </w:rPr>
        <w:t>：</w:t>
      </w:r>
      <w:r w:rsidRPr="00317258">
        <w:t xml:space="preserve"> </w:t>
      </w:r>
    </w:p>
    <w:p w:rsidR="00FD2CE8" w:rsidRDefault="00643F5D" w:rsidP="00643F5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60416" wp14:editId="3357A5D2">
                <wp:simplePos x="0" y="0"/>
                <wp:positionH relativeFrom="column">
                  <wp:posOffset>-15240</wp:posOffset>
                </wp:positionH>
                <wp:positionV relativeFrom="paragraph">
                  <wp:posOffset>533400</wp:posOffset>
                </wp:positionV>
                <wp:extent cx="281940" cy="182880"/>
                <wp:effectExtent l="0" t="0" r="80010" b="647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18288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-1.2pt;margin-top:42pt;width:22.2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" strokecolor="red" strokeweight="1.7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23102" wp14:editId="22DEFC69">
                <wp:simplePos x="0" y="0"/>
                <wp:positionH relativeFrom="column">
                  <wp:posOffset>281940</wp:posOffset>
                </wp:positionH>
                <wp:positionV relativeFrom="paragraph">
                  <wp:posOffset>640080</wp:posOffset>
                </wp:positionV>
                <wp:extent cx="1813560" cy="182880"/>
                <wp:effectExtent l="0" t="0" r="15240" b="266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3" o:spid="_x0000_s1026" style="position:absolute;left:0;text-align:left;margin-left:22.2pt;margin-top:50.4pt;width:142.8pt;height:1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F0513C3" wp14:editId="62D5CF13">
            <wp:extent cx="4985455" cy="41833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4789" cy="418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F5D" w:rsidRPr="00317258" w:rsidRDefault="00643F5D" w:rsidP="00317258">
      <w:r w:rsidRPr="00317258">
        <w:rPr>
          <w:rFonts w:hint="eastAsia"/>
        </w:rPr>
        <w:t>方法二：登录国家开放大学学习网的教师个人空间页面或学生个人空间页面，点击页面左侧目录栏“图书馆”下的“数字图书馆”链接，即可访问数字图书馆网站上的所有数字资源。如下图：</w:t>
      </w:r>
    </w:p>
    <w:p w:rsidR="00643F5D" w:rsidRDefault="00643F5D" w:rsidP="00643F5D">
      <w:pPr>
        <w:ind w:right="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56CE27" wp14:editId="5B2F94BE">
                <wp:simplePos x="0" y="0"/>
                <wp:positionH relativeFrom="column">
                  <wp:posOffset>922020</wp:posOffset>
                </wp:positionH>
                <wp:positionV relativeFrom="paragraph">
                  <wp:posOffset>1150620</wp:posOffset>
                </wp:positionV>
                <wp:extent cx="830580" cy="281940"/>
                <wp:effectExtent l="0" t="0" r="83820" b="800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28194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8" o:spid="_x0000_s1026" type="#_x0000_t32" style="position:absolute;left:0;text-align:left;margin-left:72.6pt;margin-top:90.6pt;width:65.4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" strokecolor="red" strokeweight="1.7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6E5AA" wp14:editId="12B57504">
                <wp:simplePos x="0" y="0"/>
                <wp:positionH relativeFrom="column">
                  <wp:posOffset>1813560</wp:posOffset>
                </wp:positionH>
                <wp:positionV relativeFrom="paragraph">
                  <wp:posOffset>601980</wp:posOffset>
                </wp:positionV>
                <wp:extent cx="1196340" cy="1021080"/>
                <wp:effectExtent l="0" t="0" r="22860" b="266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021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142.8pt;margin-top:47.4pt;width:94.2pt;height:8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360BBD6" wp14:editId="798764B3">
            <wp:extent cx="3961905" cy="212381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1905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B37" w:rsidRPr="00317258" w:rsidRDefault="00CA2B37" w:rsidP="00317258">
      <w:pPr>
        <w:rPr>
          <w:rFonts w:hint="eastAsia"/>
        </w:rPr>
      </w:pPr>
      <w:r w:rsidRPr="00317258">
        <w:rPr>
          <w:rFonts w:hint="eastAsia"/>
        </w:rPr>
        <w:t>特别提示：登录验证成功后，如果读者半小时之内未进行任何浏览或下载操作，</w:t>
      </w:r>
      <w:r w:rsidRPr="00317258">
        <w:rPr>
          <w:rFonts w:hint="eastAsia"/>
        </w:rPr>
        <w:t>VPN</w:t>
      </w:r>
      <w:r w:rsidRPr="00317258">
        <w:rPr>
          <w:rFonts w:hint="eastAsia"/>
        </w:rPr>
        <w:t>系统自动注销。如需再次访问，请根据注销页面的提示，选择“返回国开图书馆主页”或“重新登陆</w:t>
      </w:r>
      <w:r w:rsidRPr="00317258">
        <w:rPr>
          <w:rFonts w:hint="eastAsia"/>
        </w:rPr>
        <w:t>VPN</w:t>
      </w:r>
      <w:r w:rsidRPr="00317258">
        <w:rPr>
          <w:rFonts w:hint="eastAsia"/>
        </w:rPr>
        <w:t>”，进行相关操作。</w:t>
      </w:r>
    </w:p>
    <w:p w:rsidR="00317258" w:rsidRDefault="00317258" w:rsidP="00CA2B37">
      <w:pPr>
        <w:ind w:right="210"/>
        <w:jc w:val="left"/>
        <w:rPr>
          <w:rFonts w:hint="eastAsia"/>
        </w:rPr>
      </w:pPr>
    </w:p>
    <w:p w:rsidR="00317258" w:rsidRDefault="00317258" w:rsidP="00CA2B37">
      <w:pPr>
        <w:ind w:right="210"/>
        <w:jc w:val="left"/>
        <w:rPr>
          <w:rFonts w:hint="eastAsia"/>
        </w:rPr>
      </w:pPr>
    </w:p>
    <w:p w:rsidR="00317258" w:rsidRDefault="00317258" w:rsidP="00CA2B37">
      <w:pPr>
        <w:ind w:right="210"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t>（通辽电大网站有导航）</w:t>
      </w:r>
    </w:p>
    <w:sectPr w:rsidR="0031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5D"/>
    <w:rsid w:val="00317258"/>
    <w:rsid w:val="00606582"/>
    <w:rsid w:val="00643F5D"/>
    <w:rsid w:val="00CA2B37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F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3F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F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3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Sky123.Org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2019-05-23T02:49:00Z</dcterms:created>
  <dcterms:modified xsi:type="dcterms:W3CDTF">2019-05-23T02:49:00Z</dcterms:modified>
</cp:coreProperties>
</file>